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EC" w:rsidRPr="00372BA2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372BA2">
        <w:rPr>
          <w:rFonts w:ascii="Times New Roman" w:hAnsi="Times New Roman" w:cs="Times New Roman"/>
          <w:sz w:val="28"/>
          <w:szCs w:val="28"/>
        </w:rPr>
        <w:t>АДМИНИСТРАЦИЯ</w:t>
      </w:r>
      <w:r w:rsidRPr="00372BA2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9430EC" w:rsidRPr="00372BA2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372BA2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430EC" w:rsidRPr="00372BA2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372BA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430EC" w:rsidRPr="00372BA2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430EC" w:rsidRPr="00372BA2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372BA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430EC" w:rsidRDefault="009430EC" w:rsidP="009430EC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430EC" w:rsidRPr="00372BA2" w:rsidRDefault="009430EC" w:rsidP="009430EC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24.02.2025              </w:t>
      </w:r>
      <w:r w:rsidRPr="00372BA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C3154">
        <w:rPr>
          <w:rFonts w:ascii="Times New Roman" w:hAnsi="Times New Roman" w:cs="Times New Roman"/>
          <w:sz w:val="28"/>
          <w:szCs w:val="28"/>
        </w:rPr>
        <w:t>2</w:t>
      </w:r>
    </w:p>
    <w:p w:rsidR="009430EC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430EC" w:rsidRPr="00372BA2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372BA2">
        <w:rPr>
          <w:rFonts w:ascii="Times New Roman" w:hAnsi="Times New Roman" w:cs="Times New Roman"/>
          <w:sz w:val="28"/>
          <w:szCs w:val="28"/>
        </w:rPr>
        <w:t>с. Пойменное</w:t>
      </w:r>
    </w:p>
    <w:p w:rsidR="009430EC" w:rsidRPr="00372BA2" w:rsidRDefault="009430EC" w:rsidP="009430EC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720C65" w:rsidRDefault="002C3154" w:rsidP="009430EC">
      <w:pPr>
        <w:tabs>
          <w:tab w:val="left" w:pos="4103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</w:t>
      </w:r>
    </w:p>
    <w:p w:rsidR="009430EC" w:rsidRDefault="002C3154" w:rsidP="009430EC">
      <w:pPr>
        <w:tabs>
          <w:tab w:val="left" w:pos="4103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15.08.2024 </w:t>
      </w:r>
      <w:r w:rsidR="00720C65">
        <w:rPr>
          <w:rFonts w:ascii="Times New Roman" w:hAnsi="Times New Roman" w:cs="Times New Roman"/>
          <w:sz w:val="28"/>
          <w:szCs w:val="28"/>
        </w:rPr>
        <w:t xml:space="preserve"> </w:t>
      </w:r>
      <w:r w:rsidR="00BF7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71 </w:t>
      </w:r>
    </w:p>
    <w:p w:rsidR="009430EC" w:rsidRPr="00372BA2" w:rsidRDefault="009430EC" w:rsidP="009430EC">
      <w:pPr>
        <w:tabs>
          <w:tab w:val="left" w:pos="4103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9430EC" w:rsidRPr="00372BA2" w:rsidRDefault="009430EC" w:rsidP="009430EC">
      <w:pPr>
        <w:tabs>
          <w:tab w:val="left" w:pos="113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F70E6">
        <w:rPr>
          <w:rFonts w:ascii="Times New Roman" w:eastAsiaTheme="minorHAnsi" w:hAnsi="Times New Roman"/>
          <w:sz w:val="28"/>
          <w:szCs w:val="28"/>
        </w:rPr>
        <w:t>В соответствии с требованиями к юридико-техническому оформлению,</w:t>
      </w:r>
      <w:r w:rsidR="00BF7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Вассинского сельсовета Тогучинского района Новосибирской области</w:t>
      </w:r>
    </w:p>
    <w:p w:rsidR="009430EC" w:rsidRPr="00372BA2" w:rsidRDefault="009430EC" w:rsidP="009430EC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Pr="00372BA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20C65" w:rsidRDefault="00720C65" w:rsidP="00720C65">
      <w:pPr>
        <w:tabs>
          <w:tab w:val="left" w:pos="4103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430EC" w:rsidRPr="00180F0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15.08.2024    № 71.</w:t>
      </w:r>
    </w:p>
    <w:p w:rsidR="00720C65" w:rsidRDefault="00720C65" w:rsidP="00720C65">
      <w:pPr>
        <w:tabs>
          <w:tab w:val="left" w:pos="410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 Наименование постановления изменить и изложить в следующей редакции: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«О признании утратившим силу постановления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от 23.07.2019 № 96 «Об утверждении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порядка составления и ведения сводной бюджетной росписи местного бюджета муниципального образования  Вассинского сельсовета Тогучинского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Вассинского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сельсовета Тогучинского района Новосибирской области».</w:t>
      </w:r>
      <w:proofErr w:type="gramEnd"/>
    </w:p>
    <w:p w:rsidR="00720C65" w:rsidRPr="000F2E86" w:rsidRDefault="00720C65" w:rsidP="00720C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2.Опубликовать постановление в периодическом печатном издании органа местного самоуправления «Вассинский Вестник» и на официальном сайте администрации Вассинского сельсовета Тогучинского района Новосибирской области.           </w:t>
      </w:r>
    </w:p>
    <w:p w:rsidR="00720C65" w:rsidRDefault="00720C65" w:rsidP="00720C65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3</w:t>
      </w:r>
      <w:r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9430EC" w:rsidRDefault="009430EC" w:rsidP="00720C65">
      <w:pPr>
        <w:tabs>
          <w:tab w:val="left" w:pos="284"/>
          <w:tab w:val="left" w:pos="426"/>
          <w:tab w:val="left" w:pos="709"/>
        </w:tabs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9430EC" w:rsidRDefault="009430EC" w:rsidP="009430EC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 w:rsidRPr="00372BA2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9430EC" w:rsidRDefault="009430EC" w:rsidP="009430EC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430EC" w:rsidRDefault="009430EC" w:rsidP="009430EC">
      <w:pPr>
        <w:tabs>
          <w:tab w:val="left" w:pos="9356"/>
        </w:tabs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72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72BA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С</w:t>
      </w:r>
      <w:r w:rsidRPr="00372BA2">
        <w:rPr>
          <w:rFonts w:ascii="Times New Roman" w:hAnsi="Times New Roman" w:cs="Times New Roman"/>
          <w:sz w:val="28"/>
          <w:szCs w:val="28"/>
        </w:rPr>
        <w:t>.В.</w:t>
      </w:r>
      <w:r>
        <w:rPr>
          <w:rFonts w:ascii="Times New Roman" w:hAnsi="Times New Roman" w:cs="Times New Roman"/>
          <w:sz w:val="28"/>
          <w:szCs w:val="28"/>
        </w:rPr>
        <w:t>Федорчук</w:t>
      </w:r>
    </w:p>
    <w:p w:rsidR="00720C65" w:rsidRDefault="00720C65" w:rsidP="009430E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0C65" w:rsidRDefault="00720C65" w:rsidP="009430E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B4FFD" w:rsidRDefault="000B4FFD"/>
    <w:sectPr w:rsidR="000B4FFD" w:rsidSect="00A83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430EC"/>
    <w:rsid w:val="000B4FFD"/>
    <w:rsid w:val="002C3154"/>
    <w:rsid w:val="00720C65"/>
    <w:rsid w:val="007D2BCE"/>
    <w:rsid w:val="009430EC"/>
    <w:rsid w:val="00A83EBC"/>
    <w:rsid w:val="00BF70E6"/>
    <w:rsid w:val="00C24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0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Без интервала Знак"/>
    <w:link w:val="a3"/>
    <w:uiPriority w:val="1"/>
    <w:locked/>
    <w:rsid w:val="00720C6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2025-03-04T01:36:00Z</cp:lastPrinted>
  <dcterms:created xsi:type="dcterms:W3CDTF">2025-02-24T03:05:00Z</dcterms:created>
  <dcterms:modified xsi:type="dcterms:W3CDTF">2025-03-04T01:36:00Z</dcterms:modified>
</cp:coreProperties>
</file>